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2D" w:rsidRDefault="007D7D2D" w:rsidP="007D7D2D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21B" w:rsidRDefault="007F321B" w:rsidP="007F321B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7F321B" w:rsidRDefault="007F321B" w:rsidP="007F321B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</w:t>
      </w:r>
    </w:p>
    <w:p w:rsidR="007F321B" w:rsidRDefault="007F321B" w:rsidP="007F321B">
      <w:pPr>
        <w:spacing w:after="0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«Мастерская здоровья»</w:t>
      </w:r>
    </w:p>
    <w:p w:rsidR="007F321B" w:rsidRDefault="007F321B" w:rsidP="007F321B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___________О.Н. Денисова</w:t>
      </w:r>
    </w:p>
    <w:p w:rsidR="007F321B" w:rsidRDefault="007F321B" w:rsidP="007F321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_____________2023 г.</w:t>
      </w:r>
    </w:p>
    <w:p w:rsidR="007D7D2D" w:rsidRDefault="007D7D2D" w:rsidP="007D7D2D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21B" w:rsidRDefault="007F321B" w:rsidP="007D7D2D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D2D" w:rsidRPr="007D7D2D" w:rsidRDefault="007D7D2D" w:rsidP="007D7D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D7D2D" w:rsidRPr="007D7D2D" w:rsidRDefault="007D7D2D" w:rsidP="007D7D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2D">
        <w:rPr>
          <w:rFonts w:ascii="Times New Roman" w:hAnsi="Times New Roman" w:cs="Times New Roman"/>
          <w:b/>
          <w:sz w:val="28"/>
          <w:szCs w:val="28"/>
        </w:rPr>
        <w:t>«Обучение компьютерной грамотности»</w:t>
      </w:r>
    </w:p>
    <w:p w:rsidR="007D7D2D" w:rsidRDefault="007D7D2D" w:rsidP="00006E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7D2D" w:rsidRDefault="007D7D2D" w:rsidP="00006E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A8976" wp14:editId="50695D3C">
            <wp:extent cx="5940425" cy="4484130"/>
            <wp:effectExtent l="0" t="0" r="3175" b="0"/>
            <wp:docPr id="1" name="Рисунок 1" descr="https://avatars.mds.yandex.net/get-zen_doc/135437/pub_5d434e9ea660d700ad7a2e8c_5d494f5780879d00ada6ab4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35437/pub_5d434e9ea660d700ad7a2e8c_5d494f5780879d00ada6ab4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2D" w:rsidRDefault="007D7D2D" w:rsidP="00006E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7D2D" w:rsidRDefault="007D7D2D" w:rsidP="00006E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C5E00" w:rsidRDefault="003C5E00" w:rsidP="00006E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C5E00" w:rsidRDefault="003C5E00" w:rsidP="00006E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3C5E00" w:rsidRDefault="003C5E00" w:rsidP="00006E8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7D2D" w:rsidRDefault="007D7D2D" w:rsidP="007D7D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Волжский 202</w:t>
      </w:r>
      <w:r w:rsidR="003C5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7D2D" w:rsidRDefault="002B0408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6E8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«Обучение компьютерной грамотности» (далее – </w:t>
      </w:r>
      <w:r w:rsidR="00006E87" w:rsidRPr="00006E87">
        <w:rPr>
          <w:rFonts w:ascii="Times New Roman" w:hAnsi="Times New Roman" w:cs="Times New Roman"/>
          <w:sz w:val="28"/>
          <w:szCs w:val="28"/>
        </w:rPr>
        <w:t>Программа)</w:t>
      </w:r>
      <w:r w:rsidRPr="00006E87">
        <w:rPr>
          <w:rFonts w:ascii="Times New Roman" w:hAnsi="Times New Roman" w:cs="Times New Roman"/>
          <w:sz w:val="28"/>
          <w:szCs w:val="28"/>
        </w:rPr>
        <w:t xml:space="preserve"> </w:t>
      </w:r>
      <w:r w:rsidRPr="0000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возможность людям пожилого возраста и лицам с ограниченными возможностями дополнительного общения, социальной адаптации, реализации творческих планов с помощью современных информационных технологий и Интернета. </w:t>
      </w:r>
    </w:p>
    <w:p w:rsidR="007D7D2D" w:rsidRDefault="002B0408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</w:t>
      </w:r>
      <w:r w:rsidR="00006E87" w:rsidRPr="00006E87">
        <w:rPr>
          <w:rFonts w:ascii="Times New Roman" w:hAnsi="Times New Roman" w:cs="Times New Roman"/>
          <w:sz w:val="28"/>
          <w:szCs w:val="28"/>
        </w:rPr>
        <w:t>на обучение компьютерной грамотности граждан пожилого возраста и инвалидов, на преодоление проблемы включения их в информационную среду, формирование практических навыков работы на современном персональном компьютере.</w:t>
      </w:r>
      <w:r w:rsidR="0000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E9" w:rsidRDefault="00006E87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37182E">
        <w:rPr>
          <w:rFonts w:ascii="Times New Roman" w:hAnsi="Times New Roman" w:cs="Times New Roman"/>
          <w:b/>
          <w:sz w:val="28"/>
          <w:szCs w:val="28"/>
        </w:rPr>
        <w:t>пять</w:t>
      </w:r>
      <w:r w:rsidR="00B53F65">
        <w:rPr>
          <w:rFonts w:ascii="Times New Roman" w:hAnsi="Times New Roman" w:cs="Times New Roman"/>
          <w:sz w:val="28"/>
          <w:szCs w:val="28"/>
        </w:rPr>
        <w:t xml:space="preserve"> модулей.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E9" w:rsidRDefault="00B53F65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D7D2D" w:rsidRPr="00B525E9">
        <w:rPr>
          <w:rFonts w:ascii="Times New Roman" w:hAnsi="Times New Roman" w:cs="Times New Roman"/>
          <w:b/>
          <w:sz w:val="28"/>
          <w:szCs w:val="28"/>
        </w:rPr>
        <w:t>одуль</w:t>
      </w:r>
      <w:r w:rsidR="00B525E9" w:rsidRPr="00B525E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t xml:space="preserve">. </w:t>
      </w:r>
      <w:r w:rsidRPr="00B53F65">
        <w:rPr>
          <w:rFonts w:ascii="Times New Roman" w:hAnsi="Times New Roman" w:cs="Times New Roman"/>
          <w:b/>
          <w:sz w:val="28"/>
          <w:szCs w:val="28"/>
        </w:rPr>
        <w:t>Первичные навыки работы с персональным компьютером.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 </w:t>
      </w:r>
      <w:r w:rsidR="008C7887">
        <w:rPr>
          <w:rFonts w:ascii="Times New Roman" w:hAnsi="Times New Roman" w:cs="Times New Roman"/>
          <w:sz w:val="28"/>
          <w:szCs w:val="28"/>
        </w:rPr>
        <w:t>О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своение первичных навыков работы с ПК (Рабочий стол, главное меню, панель задач. Выполнение основных операций с файлами/папками, т.е. создание, открытие, переименование, перемещение, копирование, удаление, создание ярлыка. Управление окнами. Установка новых программ и запуск уже установленных. Поиск файлов на компьютере. Работа со </w:t>
      </w:r>
      <w:r w:rsidR="008C7887">
        <w:rPr>
          <w:rFonts w:ascii="Times New Roman" w:hAnsi="Times New Roman" w:cs="Times New Roman"/>
          <w:sz w:val="28"/>
          <w:szCs w:val="28"/>
        </w:rPr>
        <w:t>сменными внешними носителями.)</w:t>
      </w:r>
      <w:r w:rsidR="0037182E">
        <w:rPr>
          <w:rFonts w:ascii="Times New Roman" w:hAnsi="Times New Roman" w:cs="Times New Roman"/>
          <w:sz w:val="28"/>
          <w:szCs w:val="28"/>
        </w:rPr>
        <w:t xml:space="preserve"> Техника безопасности работы на компьютере.</w:t>
      </w:r>
    </w:p>
    <w:p w:rsidR="00B525E9" w:rsidRDefault="0037182E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D7D2D" w:rsidRPr="00B525E9">
        <w:rPr>
          <w:rFonts w:ascii="Times New Roman" w:hAnsi="Times New Roman" w:cs="Times New Roman"/>
          <w:b/>
          <w:sz w:val="28"/>
          <w:szCs w:val="28"/>
        </w:rPr>
        <w:t>одуль</w:t>
      </w:r>
      <w:r w:rsidR="00B525E9" w:rsidRPr="00B525E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182E">
        <w:rPr>
          <w:rFonts w:ascii="Times New Roman" w:hAnsi="Times New Roman" w:cs="Times New Roman"/>
          <w:b/>
          <w:sz w:val="28"/>
          <w:szCs w:val="28"/>
        </w:rPr>
        <w:t>О</w:t>
      </w:r>
      <w:r w:rsidR="007D7D2D" w:rsidRPr="0037182E">
        <w:rPr>
          <w:rFonts w:ascii="Times New Roman" w:hAnsi="Times New Roman" w:cs="Times New Roman"/>
          <w:b/>
          <w:sz w:val="28"/>
          <w:szCs w:val="28"/>
        </w:rPr>
        <w:t>своение программ Офиса</w:t>
      </w:r>
      <w:r w:rsidR="003860F1">
        <w:rPr>
          <w:rFonts w:ascii="Times New Roman" w:hAnsi="Times New Roman" w:cs="Times New Roman"/>
          <w:b/>
          <w:sz w:val="28"/>
          <w:szCs w:val="28"/>
        </w:rPr>
        <w:t>.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 </w:t>
      </w:r>
      <w:r w:rsidR="003860F1">
        <w:rPr>
          <w:rFonts w:ascii="Times New Roman" w:hAnsi="Times New Roman" w:cs="Times New Roman"/>
          <w:sz w:val="28"/>
          <w:szCs w:val="28"/>
        </w:rPr>
        <w:t>Т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екстовый редактор </w:t>
      </w:r>
      <w:proofErr w:type="spellStart"/>
      <w:r w:rsidR="007D7D2D" w:rsidRPr="007D7D2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D7D2D" w:rsidRPr="007D7D2D">
        <w:rPr>
          <w:rFonts w:ascii="Times New Roman" w:hAnsi="Times New Roman" w:cs="Times New Roman"/>
          <w:sz w:val="28"/>
          <w:szCs w:val="28"/>
        </w:rPr>
        <w:t xml:space="preserve">, табличный редактор </w:t>
      </w:r>
      <w:proofErr w:type="spellStart"/>
      <w:r w:rsidR="007D7D2D" w:rsidRPr="007D7D2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 </w:t>
      </w:r>
      <w:r w:rsidRPr="007D7D2D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7D7D2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25E9" w:rsidRDefault="0037182E" w:rsidP="0037182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D7D2D" w:rsidRPr="00B525E9">
        <w:rPr>
          <w:rFonts w:ascii="Times New Roman" w:hAnsi="Times New Roman" w:cs="Times New Roman"/>
          <w:b/>
          <w:sz w:val="28"/>
          <w:szCs w:val="28"/>
        </w:rPr>
        <w:t>одуль</w:t>
      </w:r>
      <w:r w:rsidR="00B525E9" w:rsidRPr="00B525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182E">
        <w:rPr>
          <w:rFonts w:ascii="Times New Roman" w:hAnsi="Times New Roman" w:cs="Times New Roman"/>
          <w:b/>
          <w:sz w:val="28"/>
          <w:szCs w:val="28"/>
        </w:rPr>
        <w:t>О</w:t>
      </w:r>
      <w:r w:rsidR="007D7D2D" w:rsidRPr="0037182E">
        <w:rPr>
          <w:rFonts w:ascii="Times New Roman" w:hAnsi="Times New Roman" w:cs="Times New Roman"/>
          <w:b/>
          <w:sz w:val="28"/>
          <w:szCs w:val="28"/>
        </w:rPr>
        <w:t>своение Интернета</w:t>
      </w:r>
      <w:r w:rsidR="003860F1">
        <w:rPr>
          <w:rFonts w:ascii="Times New Roman" w:hAnsi="Times New Roman" w:cs="Times New Roman"/>
          <w:b/>
          <w:sz w:val="28"/>
          <w:szCs w:val="28"/>
        </w:rPr>
        <w:t>.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0F1">
        <w:rPr>
          <w:rFonts w:ascii="Times New Roman" w:hAnsi="Times New Roman" w:cs="Times New Roman"/>
          <w:sz w:val="28"/>
          <w:szCs w:val="28"/>
        </w:rPr>
        <w:t>З</w:t>
      </w:r>
      <w:r w:rsidR="007D7D2D" w:rsidRPr="007D7D2D">
        <w:rPr>
          <w:rFonts w:ascii="Times New Roman" w:hAnsi="Times New Roman" w:cs="Times New Roman"/>
          <w:sz w:val="28"/>
          <w:szCs w:val="28"/>
        </w:rPr>
        <w:t>запуск</w:t>
      </w:r>
      <w:proofErr w:type="spellEnd"/>
      <w:r w:rsidR="007D7D2D" w:rsidRPr="007D7D2D">
        <w:rPr>
          <w:rFonts w:ascii="Times New Roman" w:hAnsi="Times New Roman" w:cs="Times New Roman"/>
          <w:sz w:val="28"/>
          <w:szCs w:val="28"/>
        </w:rPr>
        <w:t xml:space="preserve"> браузера, изучение поисковых систем, открытие сайта по адресу, поиск информации или сайта по запросу, сохранение результатов поиска</w:t>
      </w:r>
      <w:r w:rsidR="00A02892">
        <w:rPr>
          <w:rFonts w:ascii="Times New Roman" w:hAnsi="Times New Roman" w:cs="Times New Roman"/>
          <w:sz w:val="28"/>
          <w:szCs w:val="28"/>
        </w:rPr>
        <w:t>, безопасная работа в сети Интернет, Антивирусные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D7D2D" w:rsidRPr="007D7D2D">
        <w:rPr>
          <w:rFonts w:ascii="Times New Roman" w:hAnsi="Times New Roman" w:cs="Times New Roman"/>
          <w:sz w:val="28"/>
          <w:szCs w:val="28"/>
        </w:rPr>
        <w:t>общение в Интернете (освоение электронной почты, популярными социальными сетями, общение на форумах, блогах</w:t>
      </w:r>
      <w:r w:rsidR="00D53E46">
        <w:rPr>
          <w:rFonts w:ascii="Times New Roman" w:hAnsi="Times New Roman" w:cs="Times New Roman"/>
          <w:sz w:val="28"/>
          <w:szCs w:val="28"/>
        </w:rPr>
        <w:t xml:space="preserve">, </w:t>
      </w:r>
      <w:r w:rsidR="00D53E4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43177">
        <w:rPr>
          <w:rFonts w:ascii="Times New Roman" w:hAnsi="Times New Roman" w:cs="Times New Roman"/>
          <w:sz w:val="28"/>
          <w:szCs w:val="28"/>
        </w:rPr>
        <w:t>,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77" w:rsidRPr="00D53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="0084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4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Viber</w:t>
      </w:r>
      <w:r w:rsidR="00843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525E9" w:rsidRDefault="0037182E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D7D2D" w:rsidRPr="00B525E9">
        <w:rPr>
          <w:rFonts w:ascii="Times New Roman" w:hAnsi="Times New Roman" w:cs="Times New Roman"/>
          <w:b/>
          <w:sz w:val="28"/>
          <w:szCs w:val="28"/>
        </w:rPr>
        <w:t>одуль</w:t>
      </w:r>
      <w:r w:rsidR="00B525E9" w:rsidRPr="00B525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E5208">
        <w:rPr>
          <w:rFonts w:ascii="Times New Roman" w:hAnsi="Times New Roman" w:cs="Times New Roman"/>
          <w:b/>
          <w:sz w:val="28"/>
          <w:szCs w:val="28"/>
        </w:rPr>
        <w:t>Государственные услуги.</w:t>
      </w:r>
    </w:p>
    <w:p w:rsidR="0037182E" w:rsidRPr="00F17DCC" w:rsidRDefault="0037182E" w:rsidP="00F17DCC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2E">
        <w:rPr>
          <w:rFonts w:ascii="Times New Roman" w:hAnsi="Times New Roman" w:cs="Times New Roman"/>
          <w:b/>
          <w:sz w:val="28"/>
          <w:szCs w:val="28"/>
        </w:rPr>
        <w:t>Модуль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208">
        <w:rPr>
          <w:rFonts w:ascii="Times New Roman" w:hAnsi="Times New Roman" w:cs="Times New Roman"/>
          <w:b/>
          <w:sz w:val="28"/>
          <w:szCs w:val="28"/>
        </w:rPr>
        <w:t xml:space="preserve">Социальные сети. </w:t>
      </w:r>
      <w:r w:rsidRPr="008E5208">
        <w:rPr>
          <w:rFonts w:ascii="Times New Roman" w:hAnsi="Times New Roman" w:cs="Times New Roman"/>
          <w:b/>
          <w:sz w:val="28"/>
          <w:szCs w:val="28"/>
        </w:rPr>
        <w:t>Видео и аудиосообщения в сети Интернет.</w:t>
      </w:r>
    </w:p>
    <w:p w:rsidR="00B525E9" w:rsidRPr="00B525E9" w:rsidRDefault="00B525E9" w:rsidP="00B525E9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E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B525E9" w:rsidRDefault="00A17C4E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4E">
        <w:rPr>
          <w:rFonts w:ascii="Times New Roman" w:hAnsi="Times New Roman" w:cs="Times New Roman"/>
          <w:b/>
          <w:sz w:val="28"/>
          <w:szCs w:val="28"/>
        </w:rPr>
        <w:t>Цель: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знания и умения в сфере компьютерной грамотности.</w:t>
      </w:r>
    </w:p>
    <w:p w:rsidR="00A17C4E" w:rsidRDefault="00A17C4E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C4E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граждане пожилого и старческого возраста, лица с ограниченными возможностями – получатели социальных услуг в социально-реабилитационном отделении для граждан пожилого возраста и инвалидов.</w:t>
      </w:r>
    </w:p>
    <w:p w:rsidR="00A17C4E" w:rsidRPr="00A17C4E" w:rsidRDefault="007D7D2D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4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17C4E" w:rsidRDefault="00397C64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обучить первичным навыкам работы с персональным компьютером; </w:t>
      </w:r>
    </w:p>
    <w:p w:rsidR="00A17C4E" w:rsidRDefault="007D7D2D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2D">
        <w:rPr>
          <w:rFonts w:ascii="Times New Roman" w:hAnsi="Times New Roman" w:cs="Times New Roman"/>
          <w:sz w:val="28"/>
          <w:szCs w:val="28"/>
        </w:rPr>
        <w:t xml:space="preserve">- ознакомить с пакетом программ </w:t>
      </w:r>
      <w:proofErr w:type="spellStart"/>
      <w:r w:rsidRPr="007D7D2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D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D2D">
        <w:rPr>
          <w:rFonts w:ascii="Times New Roman" w:hAnsi="Times New Roman" w:cs="Times New Roman"/>
          <w:sz w:val="28"/>
          <w:szCs w:val="28"/>
        </w:rPr>
        <w:t>Offce</w:t>
      </w:r>
      <w:proofErr w:type="spellEnd"/>
      <w:r w:rsidRPr="007D7D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A8A" w:rsidRDefault="00397C64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7D2D" w:rsidRPr="007D7D2D">
        <w:rPr>
          <w:rFonts w:ascii="Times New Roman" w:hAnsi="Times New Roman" w:cs="Times New Roman"/>
          <w:sz w:val="28"/>
          <w:szCs w:val="28"/>
        </w:rPr>
        <w:t xml:space="preserve">обеспечить необходимый уровень практических умений работы на персональном компьютере с целью дальнейшего использования полученных знаний в практике повседневной жизни; </w:t>
      </w:r>
    </w:p>
    <w:p w:rsidR="00A17C4E" w:rsidRDefault="007D7D2D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2D">
        <w:rPr>
          <w:rFonts w:ascii="Times New Roman" w:hAnsi="Times New Roman" w:cs="Times New Roman"/>
          <w:sz w:val="28"/>
          <w:szCs w:val="28"/>
        </w:rPr>
        <w:t>- научить слушателя эффективной и безопасной работе в глобальной сети Интернет;</w:t>
      </w:r>
    </w:p>
    <w:p w:rsidR="00A17C4E" w:rsidRDefault="007D7D2D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2D">
        <w:rPr>
          <w:rFonts w:ascii="Times New Roman" w:hAnsi="Times New Roman" w:cs="Times New Roman"/>
          <w:sz w:val="28"/>
          <w:szCs w:val="28"/>
        </w:rPr>
        <w:t xml:space="preserve">- изучить процесс получения электронных услуг через Интернет; </w:t>
      </w:r>
    </w:p>
    <w:p w:rsidR="00A17C4E" w:rsidRDefault="007D7D2D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2D">
        <w:rPr>
          <w:rFonts w:ascii="Times New Roman" w:hAnsi="Times New Roman" w:cs="Times New Roman"/>
          <w:sz w:val="28"/>
          <w:szCs w:val="28"/>
        </w:rPr>
        <w:t xml:space="preserve">- расширить возможности общения посредствам Интернета; </w:t>
      </w:r>
    </w:p>
    <w:p w:rsidR="004268A8" w:rsidRDefault="00397C64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D2D" w:rsidRPr="007D7D2D">
        <w:rPr>
          <w:rFonts w:ascii="Times New Roman" w:hAnsi="Times New Roman" w:cs="Times New Roman"/>
          <w:sz w:val="28"/>
          <w:szCs w:val="28"/>
        </w:rPr>
        <w:t>изучить технологию использования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86458A" w:rsidRDefault="0086458A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129">
        <w:rPr>
          <w:rFonts w:ascii="Times New Roman" w:hAnsi="Times New Roman" w:cs="Times New Roman"/>
          <w:i/>
          <w:sz w:val="28"/>
          <w:szCs w:val="28"/>
        </w:rPr>
        <w:t>Форма проведения заняти</w:t>
      </w:r>
      <w:r w:rsidR="005A4129" w:rsidRPr="005A4129">
        <w:rPr>
          <w:rFonts w:ascii="Times New Roman" w:hAnsi="Times New Roman" w:cs="Times New Roman"/>
          <w:i/>
          <w:sz w:val="28"/>
          <w:szCs w:val="28"/>
        </w:rPr>
        <w:t>й</w:t>
      </w:r>
      <w:r w:rsidR="005A4129">
        <w:rPr>
          <w:rFonts w:ascii="Times New Roman" w:hAnsi="Times New Roman" w:cs="Times New Roman"/>
          <w:sz w:val="28"/>
          <w:szCs w:val="28"/>
        </w:rPr>
        <w:t>: лекции, практические занятия.</w:t>
      </w:r>
    </w:p>
    <w:p w:rsidR="005A4129" w:rsidRDefault="005A4129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4129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Количество часов на освоение программы</w:t>
      </w:r>
      <w:r w:rsidRPr="005A41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10 </w:t>
      </w:r>
      <w:r w:rsidR="006A22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часов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(1 курс).</w:t>
      </w:r>
    </w:p>
    <w:p w:rsidR="005A4129" w:rsidRDefault="006A225B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используе</w:t>
      </w:r>
      <w:r w:rsidR="005A4129" w:rsidRPr="006A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5A4129" w:rsidRPr="005A4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индивидуальная </w:t>
      </w:r>
      <w:r w:rsidRPr="005A4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форма</w:t>
      </w:r>
      <w:r w:rsidR="005A4129" w:rsidRPr="005A41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A4129" w:rsidRPr="006A225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организации </w:t>
      </w:r>
      <w:r w:rsidRPr="006A2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обучающегося.</w:t>
      </w:r>
    </w:p>
    <w:p w:rsidR="00E805CA" w:rsidRDefault="00E805CA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E805CA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Структура занятий:</w:t>
      </w:r>
    </w:p>
    <w:p w:rsidR="00E805CA" w:rsidRPr="00E805CA" w:rsidRDefault="00E805CA" w:rsidP="00E805C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CA">
        <w:rPr>
          <w:rFonts w:ascii="Times New Roman" w:hAnsi="Times New Roman" w:cs="Times New Roman"/>
          <w:sz w:val="28"/>
          <w:szCs w:val="28"/>
        </w:rPr>
        <w:t>Организационный момент – приветствие, беседа;</w:t>
      </w:r>
    </w:p>
    <w:p w:rsidR="00E805CA" w:rsidRPr="00E805CA" w:rsidRDefault="00E805CA" w:rsidP="00E805C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закрепление пройденного на предыдущем занятии (не входит в структуру первого занятия);</w:t>
      </w:r>
    </w:p>
    <w:p w:rsidR="00E805CA" w:rsidRPr="00E805CA" w:rsidRDefault="00E805CA" w:rsidP="00E805C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новым материалом (по учебному плану, либо по требованию обучающегося);</w:t>
      </w:r>
    </w:p>
    <w:p w:rsidR="00E805CA" w:rsidRPr="00E805CA" w:rsidRDefault="00E805CA" w:rsidP="00E805C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задания под руководством педагога;</w:t>
      </w:r>
    </w:p>
    <w:p w:rsidR="00E805CA" w:rsidRPr="00E805CA" w:rsidRDefault="00E805CA" w:rsidP="00E805C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Самостоятельное выполнение задания с использованием инструкции;</w:t>
      </w:r>
    </w:p>
    <w:p w:rsidR="00E805CA" w:rsidRPr="00E805CA" w:rsidRDefault="00E805CA" w:rsidP="00E805CA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на вопросы.</w:t>
      </w:r>
    </w:p>
    <w:p w:rsidR="00A301BE" w:rsidRPr="007158A4" w:rsidRDefault="007158A4" w:rsidP="00A301BE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A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9554" w:type="dxa"/>
        <w:tblLook w:val="04A0" w:firstRow="1" w:lastRow="0" w:firstColumn="1" w:lastColumn="0" w:noHBand="0" w:noVBand="1"/>
      </w:tblPr>
      <w:tblGrid>
        <w:gridCol w:w="594"/>
        <w:gridCol w:w="2356"/>
        <w:gridCol w:w="5726"/>
        <w:gridCol w:w="878"/>
      </w:tblGrid>
      <w:tr w:rsidR="00782558" w:rsidRPr="00E805CA" w:rsidTr="00E4090E">
        <w:trPr>
          <w:trHeight w:val="1094"/>
        </w:trPr>
        <w:tc>
          <w:tcPr>
            <w:tcW w:w="594" w:type="dxa"/>
          </w:tcPr>
          <w:p w:rsidR="007158A4" w:rsidRPr="00E805CA" w:rsidRDefault="008879C7" w:rsidP="008879C7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879C7" w:rsidRPr="00E805CA" w:rsidRDefault="008879C7" w:rsidP="008879C7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56" w:type="dxa"/>
          </w:tcPr>
          <w:p w:rsidR="00E805CA" w:rsidRDefault="00E805CA" w:rsidP="008879C7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A4" w:rsidRPr="00E805CA" w:rsidRDefault="008879C7" w:rsidP="008879C7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A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5726" w:type="dxa"/>
          </w:tcPr>
          <w:p w:rsidR="00E805CA" w:rsidRDefault="00E805CA" w:rsidP="00424552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A4" w:rsidRPr="00E805CA" w:rsidRDefault="00424552" w:rsidP="00424552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A"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="008879C7" w:rsidRPr="00E805CA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878" w:type="dxa"/>
          </w:tcPr>
          <w:p w:rsidR="007158A4" w:rsidRPr="00E805CA" w:rsidRDefault="008879C7" w:rsidP="008879C7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C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860F1" w:rsidTr="00F80CB3">
        <w:trPr>
          <w:trHeight w:val="525"/>
        </w:trPr>
        <w:tc>
          <w:tcPr>
            <w:tcW w:w="9554" w:type="dxa"/>
            <w:gridSpan w:val="4"/>
          </w:tcPr>
          <w:p w:rsidR="003860F1" w:rsidRPr="003860F1" w:rsidRDefault="003860F1" w:rsidP="003860F1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525E9">
              <w:rPr>
                <w:rFonts w:ascii="Times New Roman" w:hAnsi="Times New Roman" w:cs="Times New Roman"/>
                <w:b/>
                <w:sz w:val="28"/>
                <w:szCs w:val="28"/>
              </w:rPr>
              <w:t>одуль 1</w:t>
            </w:r>
            <w:r>
              <w:t xml:space="preserve">. </w:t>
            </w:r>
            <w:r w:rsidRPr="00B53F65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навыки работы с персональным компьютером.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558" w:rsidTr="00E4090E">
        <w:tc>
          <w:tcPr>
            <w:tcW w:w="594" w:type="dxa"/>
          </w:tcPr>
          <w:p w:rsidR="007158A4" w:rsidRDefault="008879C7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6" w:type="dxa"/>
          </w:tcPr>
          <w:p w:rsidR="007158A4" w:rsidRDefault="00B46432" w:rsidP="00B46432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компьютера и его виды. </w:t>
            </w:r>
            <w:r w:rsidR="008879C7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на компьютере</w:t>
            </w:r>
            <w:r w:rsidR="004245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26" w:type="dxa"/>
          </w:tcPr>
          <w:p w:rsidR="00D53BA0" w:rsidRDefault="00B46432" w:rsidP="00933DA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8A"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 (знакомство с системным блоком, монитором, клавиатурой, мышью, их использование). Виды компьютеров (настольный стационарный, ноутбук, планшеты). Преодоление психологических барьеров при работе с ПК.</w:t>
            </w:r>
          </w:p>
          <w:p w:rsidR="00933DAD" w:rsidRPr="00933DAD" w:rsidRDefault="00933DAD" w:rsidP="00933DA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BA0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</w:t>
            </w:r>
            <w:r w:rsidR="000F76C8" w:rsidRPr="00D53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компьютере. </w:t>
            </w:r>
            <w:r w:rsidR="000F76C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33DAD">
              <w:rPr>
                <w:rFonts w:ascii="Times New Roman" w:hAnsi="Times New Roman" w:cs="Times New Roman"/>
                <w:i/>
                <w:sz w:val="28"/>
                <w:szCs w:val="28"/>
              </w:rPr>
              <w:t>еры безопасности перед началом работы:</w:t>
            </w:r>
            <w:r w:rsidRPr="0093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проверить исправность элементов </w:t>
            </w:r>
            <w:proofErr w:type="spellStart"/>
            <w:r w:rsidRPr="0093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электросистемы</w:t>
            </w:r>
            <w:proofErr w:type="spellEnd"/>
            <w:r w:rsidRPr="0093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спечивающей питание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компьютера, </w:t>
            </w:r>
            <w:r w:rsidRPr="0093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включая электропроводку, выключатели, вилки и розетки, при помощи которых аппаратура подключается к сети;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проконтролировать заземление компьютера;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3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проверить его работоспособность.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F76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Меры безоп</w:t>
            </w:r>
            <w:r w:rsidR="000F76C8" w:rsidRPr="000F76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асности возле компьютера в процессе</w:t>
            </w:r>
            <w:r w:rsidRPr="000F76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работы</w:t>
            </w:r>
            <w:r w:rsidR="000F76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7E14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F76C8" w:rsidRPr="007E14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запрещается </w:t>
            </w:r>
            <w:r w:rsidR="007E1478" w:rsidRPr="007E14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класть на корпус и дисплей</w:t>
            </w:r>
            <w:r w:rsidR="007E14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посторонние предметы, прикасаться к элементам аппаратуры мокрыми руками</w:t>
            </w:r>
            <w:r w:rsidR="00D53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находящегося под напряжением. </w:t>
            </w:r>
            <w:r w:rsidR="00D53BA0" w:rsidRPr="00D53BA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Меры предосторожности по окончанию работы за компьютером:</w:t>
            </w:r>
            <w:r w:rsidR="00D53BA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53BA0" w:rsidRPr="00D53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выключить компьютер с использованием алгоритма, установленного производителем</w:t>
            </w:r>
            <w:r w:rsidR="00D53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обесточить периферийное оборудование, убедиться в отключении техники.</w:t>
            </w:r>
          </w:p>
          <w:p w:rsidR="00933DAD" w:rsidRPr="00933DAD" w:rsidRDefault="00933DAD" w:rsidP="00933DA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7158A4" w:rsidRDefault="008879C7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82558" w:rsidTr="00E4090E">
        <w:tc>
          <w:tcPr>
            <w:tcW w:w="594" w:type="dxa"/>
          </w:tcPr>
          <w:p w:rsidR="007158A4" w:rsidRDefault="00B46432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6" w:type="dxa"/>
          </w:tcPr>
          <w:p w:rsidR="007158A4" w:rsidRDefault="00474A8A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4A8A">
              <w:rPr>
                <w:rFonts w:ascii="Times New Roman" w:hAnsi="Times New Roman" w:cs="Times New Roman"/>
                <w:sz w:val="28"/>
                <w:szCs w:val="28"/>
              </w:rPr>
              <w:t xml:space="preserve">ринцип работы в операционной программе </w:t>
            </w:r>
            <w:proofErr w:type="spellStart"/>
            <w:r w:rsidRPr="00474A8A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6432">
              <w:rPr>
                <w:rFonts w:ascii="Times New Roman" w:hAnsi="Times New Roman" w:cs="Times New Roman"/>
                <w:sz w:val="28"/>
                <w:szCs w:val="28"/>
              </w:rPr>
              <w:t>Работа с файлами и папками.</w:t>
            </w:r>
          </w:p>
        </w:tc>
        <w:tc>
          <w:tcPr>
            <w:tcW w:w="5726" w:type="dxa"/>
          </w:tcPr>
          <w:p w:rsidR="007158A4" w:rsidRPr="00474A8A" w:rsidRDefault="00B46432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474A8A" w:rsidRPr="00462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Windows</w:t>
            </w:r>
            <w:r w:rsidR="00474A8A" w:rsidRPr="00474A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4A8A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интерфейс. Рабочий стол, главное меню, панель задач. Файловая структура – файлы, папки. Основные операции с объектами. Окно </w:t>
            </w:r>
            <w:r w:rsidR="00474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="00474A8A">
              <w:rPr>
                <w:rFonts w:ascii="Times New Roman" w:hAnsi="Times New Roman" w:cs="Times New Roman"/>
                <w:sz w:val="28"/>
                <w:szCs w:val="28"/>
              </w:rPr>
              <w:t>, работа с окнами. Включение, выключение и перезагрузка компьютера. Создание, открытие, перемещение, копирование, удаление, создание ярлыка. Поиск файлов на компьютере. Файл и создание, копирования и удаления папок.</w:t>
            </w:r>
          </w:p>
        </w:tc>
        <w:tc>
          <w:tcPr>
            <w:tcW w:w="878" w:type="dxa"/>
          </w:tcPr>
          <w:p w:rsidR="007158A4" w:rsidRDefault="00BE7ECA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1" w:rsidTr="00511A40">
        <w:tc>
          <w:tcPr>
            <w:tcW w:w="9554" w:type="dxa"/>
            <w:gridSpan w:val="4"/>
          </w:tcPr>
          <w:p w:rsidR="003860F1" w:rsidRDefault="003860F1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525E9">
              <w:rPr>
                <w:rFonts w:ascii="Times New Roman" w:hAnsi="Times New Roman" w:cs="Times New Roman"/>
                <w:b/>
                <w:sz w:val="28"/>
                <w:szCs w:val="28"/>
              </w:rPr>
              <w:t>одуль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82E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программ Офиса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2558" w:rsidTr="00E4090E">
        <w:tc>
          <w:tcPr>
            <w:tcW w:w="594" w:type="dxa"/>
          </w:tcPr>
          <w:p w:rsidR="007158A4" w:rsidRDefault="00D53BA0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6" w:type="dxa"/>
          </w:tcPr>
          <w:p w:rsidR="007158A4" w:rsidRPr="00D53BA0" w:rsidRDefault="00C03524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Работа </w:t>
            </w:r>
            <w:r w:rsidR="00D53BA0" w:rsidRPr="00D53B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приложениях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3BA0" w:rsidRPr="00462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="00D53BA0" w:rsidRPr="00462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53BA0" w:rsidRPr="004628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Office</w:t>
            </w:r>
            <w:proofErr w:type="spellEnd"/>
          </w:p>
        </w:tc>
        <w:tc>
          <w:tcPr>
            <w:tcW w:w="5726" w:type="dxa"/>
          </w:tcPr>
          <w:p w:rsidR="00BE7ECA" w:rsidRDefault="00C03524" w:rsidP="00C03524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Освоение программы </w:t>
            </w:r>
            <w:proofErr w:type="spellStart"/>
            <w:r w:rsidRPr="002D7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Pr="002D7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Office</w:t>
            </w:r>
            <w:proofErr w:type="spellEnd"/>
            <w:r w:rsidRPr="002D7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7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2D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запуск программы, создание документа, основные правила ввода текста, </w:t>
            </w:r>
            <w:r w:rsidR="000B3837" w:rsidRPr="002D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выравнивание текста, выделение фрагментов, копирования, вырезания, вставки текста. Работа со шрифтами, абзацами. Создание таблиц, удаление элементов таблицы, изменение ширины столбцов и строк, разъединение, объединение ячеек, </w:t>
            </w:r>
            <w:proofErr w:type="spellStart"/>
            <w:r w:rsidR="000B3837" w:rsidRPr="002D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автоформатирование</w:t>
            </w:r>
            <w:proofErr w:type="spellEnd"/>
            <w:r w:rsidR="000B3837" w:rsidRPr="002D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таблиц. Вставка автофигур</w:t>
            </w:r>
            <w:r w:rsidR="009F33FF" w:rsidRPr="002D7C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печать документов</w:t>
            </w:r>
            <w:r w:rsidR="00BE7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E7ECA" w:rsidRPr="00BE7ECA" w:rsidRDefault="002D7CDB" w:rsidP="00BE7ECA">
            <w:pPr>
              <w:pStyle w:val="a5"/>
              <w:shd w:val="clear" w:color="auto" w:fill="FFFFFF"/>
              <w:spacing w:after="300"/>
              <w:jc w:val="both"/>
              <w:rPr>
                <w:rFonts w:ascii="OpenSans" w:eastAsia="Times New Roman" w:hAnsi="OpenSans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Освоение программы </w:t>
            </w:r>
            <w:r w:rsidR="00BE7ECA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="00BE7ECA" w:rsidRPr="00BE7EC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ECA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Office</w:t>
            </w:r>
            <w:r w:rsidR="00BE7ECA" w:rsidRPr="00BE7EC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ECA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Excel</w:t>
            </w:r>
            <w:r w:rsidR="00BE7EC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BE7ECA" w:rsidRPr="00BE7ECA">
              <w:rPr>
                <w:color w:val="000000"/>
                <w:sz w:val="28"/>
                <w:szCs w:val="28"/>
                <w:shd w:val="clear" w:color="auto" w:fill="FFFFFF"/>
              </w:rPr>
              <w:t>создание документа</w:t>
            </w:r>
            <w:r w:rsidR="00BE7EC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BE7EC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="00BE7ECA" w:rsidRPr="00BE7EC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вод данных и редактирование содержимого ячеек</w:t>
            </w:r>
            <w:r w:rsidR="00BE7EC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E7ECA" w:rsidRPr="00BE7E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7EC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структура таблицы, создание формул, применение программы </w:t>
            </w:r>
            <w:proofErr w:type="spellStart"/>
            <w:r w:rsidR="00BE7ECA">
              <w:rPr>
                <w:color w:val="000000"/>
                <w:sz w:val="28"/>
                <w:szCs w:val="28"/>
                <w:shd w:val="clear" w:color="auto" w:fill="FFFFFF"/>
              </w:rPr>
              <w:t>Автосумма</w:t>
            </w:r>
            <w:proofErr w:type="spellEnd"/>
            <w:r w:rsidR="00BE7ECA">
              <w:rPr>
                <w:color w:val="000000"/>
                <w:sz w:val="28"/>
                <w:szCs w:val="28"/>
                <w:shd w:val="clear" w:color="auto" w:fill="FFFFFF"/>
              </w:rPr>
              <w:t>, предварительный просмотр, печать документа.</w:t>
            </w:r>
          </w:p>
        </w:tc>
        <w:tc>
          <w:tcPr>
            <w:tcW w:w="878" w:type="dxa"/>
          </w:tcPr>
          <w:p w:rsidR="007158A4" w:rsidRDefault="00BE7ECA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82558" w:rsidTr="00E4090E">
        <w:tc>
          <w:tcPr>
            <w:tcW w:w="594" w:type="dxa"/>
          </w:tcPr>
          <w:p w:rsidR="007158A4" w:rsidRDefault="004628EC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6" w:type="dxa"/>
          </w:tcPr>
          <w:p w:rsidR="007158A4" w:rsidRPr="004628EC" w:rsidRDefault="004628EC" w:rsidP="007D7D2D">
            <w:pPr>
              <w:spacing w:after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</w:t>
            </w:r>
            <w:r w:rsidRPr="0046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Power</w:t>
            </w:r>
            <w:r w:rsidRPr="0046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Point</w:t>
            </w:r>
          </w:p>
        </w:tc>
        <w:tc>
          <w:tcPr>
            <w:tcW w:w="5726" w:type="dxa"/>
          </w:tcPr>
          <w:p w:rsidR="007158A4" w:rsidRPr="004628EC" w:rsidRDefault="004628EC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</w:t>
            </w:r>
            <w:r w:rsidRPr="0046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Power</w:t>
            </w:r>
            <w:r w:rsidRPr="0046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628EC">
              <w:rPr>
                <w:rFonts w:ascii="Times New Roman" w:hAnsi="Times New Roman" w:cs="Times New Roman"/>
                <w:sz w:val="28"/>
                <w:szCs w:val="28"/>
              </w:rPr>
              <w:t>вставка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унка, картинки, надпись, настройка анимации, создание презентаций с выбором дизайн </w:t>
            </w:r>
            <w:r w:rsidR="00AC7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слайдов</w:t>
            </w:r>
            <w:r w:rsidR="00AC7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7158A4" w:rsidRDefault="00513FFE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1" w:rsidTr="00BA75D9">
        <w:tc>
          <w:tcPr>
            <w:tcW w:w="9554" w:type="dxa"/>
            <w:gridSpan w:val="4"/>
          </w:tcPr>
          <w:p w:rsidR="003860F1" w:rsidRDefault="003860F1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52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37182E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Интернета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82558" w:rsidTr="00E4090E">
        <w:tc>
          <w:tcPr>
            <w:tcW w:w="594" w:type="dxa"/>
          </w:tcPr>
          <w:p w:rsidR="007158A4" w:rsidRDefault="00513FFE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6" w:type="dxa"/>
          </w:tcPr>
          <w:p w:rsidR="007158A4" w:rsidRDefault="00513FFE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сеть Интернет</w:t>
            </w:r>
          </w:p>
        </w:tc>
        <w:tc>
          <w:tcPr>
            <w:tcW w:w="5726" w:type="dxa"/>
          </w:tcPr>
          <w:p w:rsidR="007158A4" w:rsidRPr="00513FFE" w:rsidRDefault="00513FFE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 в интернет, основы работы с браузером </w:t>
            </w:r>
            <w:r w:rsidRPr="00513F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Internet</w:t>
            </w:r>
            <w:r w:rsidRPr="00513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F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Explorer</w:t>
            </w:r>
            <w:r w:rsidRPr="0051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13F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Opera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13FFE">
              <w:rPr>
                <w:rFonts w:ascii="Times New Roman" w:hAnsi="Times New Roman" w:cs="Times New Roman"/>
                <w:sz w:val="28"/>
                <w:szCs w:val="28"/>
              </w:rPr>
              <w:t>Сервисы Яндекса, карты, маркер, видео, поиск информации.</w:t>
            </w:r>
          </w:p>
        </w:tc>
        <w:tc>
          <w:tcPr>
            <w:tcW w:w="878" w:type="dxa"/>
          </w:tcPr>
          <w:p w:rsidR="007158A4" w:rsidRDefault="00513FFE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558" w:rsidTr="00E4090E">
        <w:tc>
          <w:tcPr>
            <w:tcW w:w="594" w:type="dxa"/>
          </w:tcPr>
          <w:p w:rsidR="007158A4" w:rsidRDefault="00513FFE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6" w:type="dxa"/>
          </w:tcPr>
          <w:p w:rsidR="007158A4" w:rsidRDefault="00874F10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электронной почтой</w:t>
            </w:r>
          </w:p>
        </w:tc>
        <w:tc>
          <w:tcPr>
            <w:tcW w:w="5726" w:type="dxa"/>
          </w:tcPr>
          <w:p w:rsidR="007158A4" w:rsidRDefault="00874F10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регистрация электронного почтового ящика, работа с электронными письмами, сервисы почты, отправка прикрепленных файлов.</w:t>
            </w:r>
          </w:p>
        </w:tc>
        <w:tc>
          <w:tcPr>
            <w:tcW w:w="878" w:type="dxa"/>
          </w:tcPr>
          <w:p w:rsidR="007158A4" w:rsidRDefault="00874F10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2558" w:rsidTr="00E4090E">
        <w:tc>
          <w:tcPr>
            <w:tcW w:w="594" w:type="dxa"/>
          </w:tcPr>
          <w:p w:rsidR="007158A4" w:rsidRDefault="00874F10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6" w:type="dxa"/>
          </w:tcPr>
          <w:p w:rsidR="007158A4" w:rsidRDefault="00874F10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сети Интернет</w:t>
            </w:r>
            <w:r w:rsidR="00A02892">
              <w:rPr>
                <w:rFonts w:ascii="Times New Roman" w:hAnsi="Times New Roman" w:cs="Times New Roman"/>
                <w:sz w:val="28"/>
                <w:szCs w:val="28"/>
              </w:rPr>
              <w:t>. Антивирусные программы.</w:t>
            </w:r>
          </w:p>
        </w:tc>
        <w:tc>
          <w:tcPr>
            <w:tcW w:w="5726" w:type="dxa"/>
          </w:tcPr>
          <w:p w:rsidR="007158A4" w:rsidRPr="00874F10" w:rsidRDefault="00874F10" w:rsidP="004C2D86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</w:t>
            </w:r>
            <w:r w:rsidR="00A02892">
              <w:rPr>
                <w:rFonts w:ascii="Times New Roman" w:hAnsi="Times New Roman" w:cs="Times New Roman"/>
                <w:sz w:val="28"/>
                <w:szCs w:val="28"/>
              </w:rPr>
              <w:t>Янд</w:t>
            </w:r>
            <w:r w:rsidR="004C2D86">
              <w:rPr>
                <w:rFonts w:ascii="Times New Roman" w:hAnsi="Times New Roman" w:cs="Times New Roman"/>
                <w:sz w:val="28"/>
                <w:szCs w:val="28"/>
              </w:rPr>
              <w:t>екс (фотографии, изображения, новости, погодные условия и др.)</w:t>
            </w:r>
            <w:r w:rsidR="00A02892">
              <w:rPr>
                <w:rFonts w:ascii="Times New Roman" w:hAnsi="Times New Roman" w:cs="Times New Roman"/>
                <w:sz w:val="28"/>
                <w:szCs w:val="28"/>
              </w:rPr>
              <w:t xml:space="preserve">, открытие сайта по </w:t>
            </w:r>
            <w:r w:rsidR="004C2D86">
              <w:rPr>
                <w:rFonts w:ascii="Times New Roman" w:hAnsi="Times New Roman" w:cs="Times New Roman"/>
                <w:sz w:val="28"/>
                <w:szCs w:val="28"/>
              </w:rPr>
              <w:t xml:space="preserve">заданному </w:t>
            </w:r>
            <w:r w:rsidR="00A02892">
              <w:rPr>
                <w:rFonts w:ascii="Times New Roman" w:hAnsi="Times New Roman" w:cs="Times New Roman"/>
                <w:sz w:val="28"/>
                <w:szCs w:val="28"/>
              </w:rPr>
              <w:t>адресу. Виды мошенничества</w:t>
            </w:r>
            <w:r w:rsidR="004A5F8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 </w:t>
            </w:r>
            <w:r w:rsidR="00A02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F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2892">
              <w:rPr>
                <w:rFonts w:ascii="Times New Roman" w:hAnsi="Times New Roman" w:cs="Times New Roman"/>
                <w:sz w:val="28"/>
                <w:szCs w:val="28"/>
              </w:rPr>
              <w:t>еры п</w:t>
            </w:r>
            <w:r w:rsidR="004A5F8D">
              <w:rPr>
                <w:rFonts w:ascii="Times New Roman" w:hAnsi="Times New Roman" w:cs="Times New Roman"/>
                <w:sz w:val="28"/>
                <w:szCs w:val="28"/>
              </w:rPr>
              <w:t>редосторожности в сети Интернет. Определение «вредоносных</w:t>
            </w:r>
            <w:r w:rsidR="004C2D86">
              <w:rPr>
                <w:rFonts w:ascii="Times New Roman" w:hAnsi="Times New Roman" w:cs="Times New Roman"/>
                <w:sz w:val="28"/>
                <w:szCs w:val="28"/>
              </w:rPr>
              <w:t>» программ. А</w:t>
            </w:r>
            <w:r w:rsidR="004A5F8D">
              <w:rPr>
                <w:rFonts w:ascii="Times New Roman" w:hAnsi="Times New Roman" w:cs="Times New Roman"/>
                <w:sz w:val="28"/>
                <w:szCs w:val="28"/>
              </w:rPr>
              <w:t>нтивирусные программы и их разновидности.</w:t>
            </w:r>
            <w:r w:rsidR="004C2D8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демонстрационных версий антивирусной программы.</w:t>
            </w:r>
          </w:p>
        </w:tc>
        <w:tc>
          <w:tcPr>
            <w:tcW w:w="878" w:type="dxa"/>
          </w:tcPr>
          <w:p w:rsidR="007158A4" w:rsidRDefault="00A02892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E9C" w:rsidTr="00CA4C7D">
        <w:tc>
          <w:tcPr>
            <w:tcW w:w="9554" w:type="dxa"/>
            <w:gridSpan w:val="4"/>
          </w:tcPr>
          <w:p w:rsidR="00C41E9C" w:rsidRDefault="00C41E9C" w:rsidP="00C41E9C">
            <w:pPr>
              <w:shd w:val="clear" w:color="auto" w:fill="FFFFFF"/>
              <w:spacing w:after="15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52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E520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услуги.</w:t>
            </w:r>
          </w:p>
        </w:tc>
      </w:tr>
      <w:tr w:rsidR="00513FFE" w:rsidTr="00E4090E">
        <w:tc>
          <w:tcPr>
            <w:tcW w:w="594" w:type="dxa"/>
          </w:tcPr>
          <w:p w:rsidR="00513FFE" w:rsidRDefault="006A470D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6" w:type="dxa"/>
          </w:tcPr>
          <w:p w:rsidR="00513FFE" w:rsidRPr="005A5A73" w:rsidRDefault="005A5A73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Портал государственных услуг </w:t>
            </w:r>
            <w:r w:rsidRPr="005A5A73">
              <w:rPr>
                <w:rFonts w:ascii="Times New Roman" w:hAnsi="Times New Roman" w:cs="Times New Roman"/>
                <w:b/>
                <w:sz w:val="28"/>
                <w:szCs w:val="28"/>
              </w:rPr>
              <w:t>GOSUSLUGI.RU</w:t>
            </w:r>
          </w:p>
        </w:tc>
        <w:tc>
          <w:tcPr>
            <w:tcW w:w="5726" w:type="dxa"/>
          </w:tcPr>
          <w:p w:rsidR="00513FFE" w:rsidRPr="005A5A73" w:rsidRDefault="005A5A73" w:rsidP="005A5A73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портале. Назначение государственной и муниципальной услуги в электронном виде. Оформление заявлений на получение электронных услуг. Регистрация в системе ЕСИА (</w:t>
            </w:r>
            <w:r w:rsidRPr="005A5A73">
              <w:rPr>
                <w:rFonts w:ascii="Times New Roman" w:hAnsi="Times New Roman" w:cs="Times New Roman"/>
                <w:color w:val="434343"/>
                <w:spacing w:val="-3"/>
                <w:sz w:val="28"/>
                <w:szCs w:val="28"/>
                <w:shd w:val="clear" w:color="auto" w:fill="FFFFFF" w:themeFill="background1"/>
              </w:rPr>
              <w:t>Единая Система</w:t>
            </w:r>
            <w:r w:rsidRPr="005A5A73">
              <w:rPr>
                <w:rFonts w:ascii="Times New Roman" w:hAnsi="Times New Roman" w:cs="Times New Roman"/>
                <w:color w:val="434343"/>
                <w:spacing w:val="-3"/>
                <w:sz w:val="28"/>
                <w:szCs w:val="28"/>
                <w:shd w:val="clear" w:color="auto" w:fill="FFFFFF" w:themeFill="background1"/>
              </w:rPr>
              <w:br/>
              <w:t>Идентификации и Аутентификации).</w:t>
            </w:r>
            <w:r w:rsidR="00176776">
              <w:rPr>
                <w:rFonts w:ascii="Times New Roman" w:hAnsi="Times New Roman" w:cs="Times New Roman"/>
                <w:color w:val="434343"/>
                <w:spacing w:val="-3"/>
                <w:sz w:val="28"/>
                <w:szCs w:val="28"/>
                <w:shd w:val="clear" w:color="auto" w:fill="FFFFFF" w:themeFill="background1"/>
              </w:rPr>
              <w:t xml:space="preserve"> Услуги ЖКХ (занесение показаний счетчика), запись в поликлинику, оплата товаров и услуг, сбербанк-онлайн и др.</w:t>
            </w:r>
          </w:p>
        </w:tc>
        <w:tc>
          <w:tcPr>
            <w:tcW w:w="878" w:type="dxa"/>
          </w:tcPr>
          <w:p w:rsidR="00513FFE" w:rsidRDefault="005A5A73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E9C" w:rsidTr="00F818BB">
        <w:tc>
          <w:tcPr>
            <w:tcW w:w="9554" w:type="dxa"/>
            <w:gridSpan w:val="4"/>
          </w:tcPr>
          <w:p w:rsidR="00C41E9C" w:rsidRPr="00C41E9C" w:rsidRDefault="00C41E9C" w:rsidP="00C41E9C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82E">
              <w:rPr>
                <w:rFonts w:ascii="Times New Roman" w:hAnsi="Times New Roman" w:cs="Times New Roman"/>
                <w:b/>
                <w:sz w:val="28"/>
                <w:szCs w:val="28"/>
              </w:rPr>
              <w:t>Модуль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Социальные сети. </w:t>
            </w:r>
            <w:r w:rsidRPr="008E5208">
              <w:rPr>
                <w:rFonts w:ascii="Times New Roman" w:hAnsi="Times New Roman" w:cs="Times New Roman"/>
                <w:b/>
                <w:sz w:val="28"/>
                <w:szCs w:val="28"/>
              </w:rPr>
              <w:t>Видео и аудиосообщения в сети Интернет.</w:t>
            </w:r>
          </w:p>
        </w:tc>
      </w:tr>
      <w:tr w:rsidR="00513FFE" w:rsidTr="00E4090E">
        <w:tc>
          <w:tcPr>
            <w:tcW w:w="594" w:type="dxa"/>
          </w:tcPr>
          <w:p w:rsidR="00513FFE" w:rsidRDefault="00176776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6" w:type="dxa"/>
          </w:tcPr>
          <w:p w:rsidR="00176776" w:rsidRPr="00D53E46" w:rsidRDefault="00176776" w:rsidP="00176776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сети. Сайты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федеральных </w:t>
            </w:r>
            <w:r w:rsidRPr="00176776">
              <w:rPr>
                <w:rFonts w:ascii="Times New Roman" w:hAnsi="Times New Roman" w:cs="Times New Roman"/>
                <w:sz w:val="28"/>
                <w:szCs w:val="28"/>
              </w:rPr>
              <w:t>органов власти. Сайт Пенсионного фонда России – pfrf.ru</w:t>
            </w:r>
            <w:r w:rsidR="00D53E46">
              <w:rPr>
                <w:rFonts w:ascii="Times New Roman" w:hAnsi="Times New Roman" w:cs="Times New Roman"/>
                <w:sz w:val="28"/>
                <w:szCs w:val="28"/>
              </w:rPr>
              <w:t>. Полезные сайты.</w:t>
            </w:r>
          </w:p>
        </w:tc>
        <w:tc>
          <w:tcPr>
            <w:tcW w:w="5726" w:type="dxa"/>
          </w:tcPr>
          <w:p w:rsidR="00782558" w:rsidRDefault="00176776" w:rsidP="00971AF9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в</w:t>
            </w:r>
            <w:r w:rsidR="0078255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сетях </w:t>
            </w:r>
            <w:r w:rsidRPr="001767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677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76776">
              <w:rPr>
                <w:rFonts w:ascii="Times New Roman" w:hAnsi="Times New Roman" w:cs="Times New Roman"/>
                <w:sz w:val="28"/>
                <w:szCs w:val="28"/>
              </w:rPr>
              <w:t xml:space="preserve">», «Одноклассники», </w:t>
            </w:r>
            <w:proofErr w:type="spellStart"/>
            <w:r w:rsidRPr="00176776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1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558" w:rsidRPr="00782558">
              <w:rPr>
                <w:rFonts w:ascii="Times New Roman" w:hAnsi="Times New Roman" w:cs="Times New Roman"/>
                <w:sz w:val="28"/>
                <w:szCs w:val="28"/>
              </w:rPr>
              <w:t>Сайт Президента России – kremlin.ru. Личный сайт Председателя Правительства Российской Федерации – da-medvedev.ru. Заполнение формы написания обращения Президенту в электронную приемную. Электронные услуги с регистрацией на сайте Пенсионного фонда. Основные функции «Личного кабинета»</w:t>
            </w:r>
            <w:r w:rsidR="00D5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E46" w:rsidRPr="00782558" w:rsidRDefault="00D53E46" w:rsidP="00971AF9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Полезные сайты: </w:t>
            </w:r>
            <w:r w:rsidRPr="00D53E46">
              <w:rPr>
                <w:rFonts w:ascii="Times New Roman" w:hAnsi="Times New Roman" w:cs="Times New Roman"/>
                <w:sz w:val="28"/>
                <w:szCs w:val="28"/>
              </w:rPr>
              <w:t xml:space="preserve">услуги Российских железных дорог – rzd.ru, онлайн-переводчик,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3E46">
              <w:rPr>
                <w:rFonts w:ascii="Times New Roman" w:hAnsi="Times New Roman" w:cs="Times New Roman"/>
                <w:sz w:val="28"/>
                <w:szCs w:val="28"/>
              </w:rPr>
              <w:t>артографические сервисы</w:t>
            </w:r>
            <w:r w:rsidR="00971A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" w:type="dxa"/>
          </w:tcPr>
          <w:p w:rsidR="00513FFE" w:rsidRDefault="007C457E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76776" w:rsidTr="00E4090E">
        <w:tc>
          <w:tcPr>
            <w:tcW w:w="594" w:type="dxa"/>
          </w:tcPr>
          <w:p w:rsidR="00176776" w:rsidRDefault="00782558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6" w:type="dxa"/>
          </w:tcPr>
          <w:p w:rsidR="00176776" w:rsidRDefault="00971AF9" w:rsidP="00843177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Видеосообщения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843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177">
              <w:t xml:space="preserve"> </w:t>
            </w:r>
            <w:r w:rsidR="00843177" w:rsidRPr="00843177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Бесплатные </w:t>
            </w:r>
            <w:proofErr w:type="spellStart"/>
            <w:r w:rsidR="00843177" w:rsidRPr="00843177">
              <w:rPr>
                <w:rFonts w:ascii="Times New Roman" w:hAnsi="Times New Roman" w:cs="Times New Roman"/>
                <w:sz w:val="28"/>
                <w:szCs w:val="28"/>
              </w:rPr>
              <w:t>видеозвонки</w:t>
            </w:r>
            <w:proofErr w:type="spellEnd"/>
            <w:r w:rsidR="00843177" w:rsidRPr="00843177">
              <w:rPr>
                <w:rFonts w:ascii="Times New Roman" w:hAnsi="Times New Roman" w:cs="Times New Roman"/>
                <w:sz w:val="28"/>
                <w:szCs w:val="28"/>
              </w:rPr>
              <w:t xml:space="preserve"> и обмен сообщениями между пользователями.</w:t>
            </w:r>
          </w:p>
          <w:p w:rsidR="00E4090E" w:rsidRPr="00971AF9" w:rsidRDefault="00E4090E" w:rsidP="00843177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971AF9" w:rsidRPr="00E4090E" w:rsidRDefault="00971AF9" w:rsidP="00971AF9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общение в сети средствами </w:t>
            </w:r>
            <w:proofErr w:type="spellStart"/>
            <w:r w:rsidRPr="00D53E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Viber</w:t>
            </w:r>
            <w:r w:rsidR="00E409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76776" w:rsidRPr="00971AF9" w:rsidRDefault="00176776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176776" w:rsidRDefault="007C457E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90E" w:rsidTr="00E4090E">
        <w:tc>
          <w:tcPr>
            <w:tcW w:w="594" w:type="dxa"/>
          </w:tcPr>
          <w:p w:rsidR="00E4090E" w:rsidRDefault="00E4090E" w:rsidP="007D7D2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E4090E" w:rsidRPr="00E4090E" w:rsidRDefault="00E4090E" w:rsidP="00843177">
            <w:pPr>
              <w:spacing w:after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90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726" w:type="dxa"/>
          </w:tcPr>
          <w:p w:rsidR="00E4090E" w:rsidRDefault="00E4090E" w:rsidP="00971AF9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E4090E" w:rsidRDefault="00E4090E" w:rsidP="002937FE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158A4" w:rsidRDefault="007158A4" w:rsidP="007D7D2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80B" w:rsidRPr="0089080B" w:rsidRDefault="0089080B" w:rsidP="008908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образовательным результатам: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6"/>
        <w:gridCol w:w="6549"/>
      </w:tblGrid>
      <w:tr w:rsidR="0089080B" w:rsidRPr="0089080B" w:rsidTr="0089080B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Значимые действия и умения</w:t>
            </w:r>
          </w:p>
        </w:tc>
      </w:tr>
      <w:tr w:rsidR="0089080B" w:rsidRPr="0089080B" w:rsidTr="0089080B">
        <w:trPr>
          <w:trHeight w:val="2760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9080B" w:rsidRPr="0089080B" w:rsidRDefault="0089080B" w:rsidP="008908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Предметная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владение знаниями об устройстве современных компьютеров;</w:t>
            </w:r>
          </w:p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включать компьютер и загружать операционную систему,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выбирать и загружать нужную программу;</w:t>
            </w:r>
          </w:p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работать в текстовом и графическом редакторе;</w:t>
            </w:r>
          </w:p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знание назначения и функции операционной системы;</w:t>
            </w:r>
          </w:p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знание типовых правил построения пользовательского интерфейса;</w:t>
            </w:r>
          </w:p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выполнять основ</w:t>
            </w:r>
            <w:r w:rsidR="00F17D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операции управления файлами.</w:t>
            </w:r>
          </w:p>
        </w:tc>
      </w:tr>
      <w:tr w:rsidR="0089080B" w:rsidRPr="0089080B" w:rsidTr="0089080B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Учебно-познавательная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знания и умения организации целеполагания, планирования, анализа задач, рефлексии полученного решения, самооценки учебно-познавательной деятельности.</w:t>
            </w:r>
          </w:p>
        </w:tc>
      </w:tr>
      <w:tr w:rsidR="0089080B" w:rsidRPr="0089080B" w:rsidTr="0089080B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9080B" w:rsidRPr="0089080B" w:rsidRDefault="0089080B" w:rsidP="008908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Информационная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находить и использовать необходимую информацию, записывать или читать информацию в виде текста, схемы, таблицы;</w:t>
            </w:r>
          </w:p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умение работать с различными источниками информации: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книгами</w:t>
            </w: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Интернет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сайтами.</w:t>
            </w:r>
          </w:p>
        </w:tc>
      </w:tr>
      <w:tr w:rsidR="0089080B" w:rsidRPr="0089080B" w:rsidTr="0089080B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9080B" w:rsidRPr="0089080B" w:rsidRDefault="0089080B" w:rsidP="008908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объяснить этапы работы 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реализации поставленной цели. </w:t>
            </w:r>
          </w:p>
        </w:tc>
      </w:tr>
      <w:tr w:rsidR="0089080B" w:rsidRPr="0089080B" w:rsidTr="0089080B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Личностного самосовершенствования</w:t>
            </w:r>
          </w:p>
        </w:tc>
        <w:tc>
          <w:tcPr>
            <w:tcW w:w="6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80B" w:rsidRPr="0089080B" w:rsidRDefault="0089080B" w:rsidP="008908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908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проявление любознательности, инициативы и познавательной активности в освоении программы.</w:t>
            </w:r>
          </w:p>
        </w:tc>
      </w:tr>
    </w:tbl>
    <w:p w:rsidR="0089080B" w:rsidRPr="0089080B" w:rsidRDefault="0089080B" w:rsidP="009D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46B" w:rsidRDefault="009D146B" w:rsidP="009D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курса</w:t>
      </w:r>
    </w:p>
    <w:p w:rsidR="009D146B" w:rsidRPr="009D146B" w:rsidRDefault="009D146B" w:rsidP="009D1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6B" w:rsidRDefault="009D146B" w:rsidP="009D146B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обучения</w:t>
      </w:r>
      <w:r w:rsidR="0061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«Обучение компьютерной грамотности»</w:t>
      </w:r>
      <w:r w:rsidRPr="009D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 обучающимся возможность получения знаний и навыков, необходимых для работы на компьютере и в сети Интернет. Ожидается, что представители старшего поколения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инвалиды </w:t>
      </w:r>
      <w:r w:rsidRPr="009D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базовые навыки работы с ПК, Интернет, а также научатся пользоваться электронными государственными услугами, получать интерактивную помощь и консультации через Интернет, писать электронные письма - общаться с помощью электронной почты с родственниками из других городов и даже стран - станут полноправными членами современного информационного сообщества.</w:t>
      </w:r>
    </w:p>
    <w:p w:rsidR="00A301BE" w:rsidRPr="009D146B" w:rsidRDefault="00A301BE" w:rsidP="009D146B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46B" w:rsidRPr="009D146B" w:rsidRDefault="009D146B" w:rsidP="009D146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146B" w:rsidRPr="009D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642E"/>
    <w:multiLevelType w:val="hybridMultilevel"/>
    <w:tmpl w:val="2320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1B1"/>
    <w:multiLevelType w:val="multilevel"/>
    <w:tmpl w:val="9730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A789B"/>
    <w:multiLevelType w:val="multilevel"/>
    <w:tmpl w:val="2A7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40D0E"/>
    <w:multiLevelType w:val="hybridMultilevel"/>
    <w:tmpl w:val="BD12DA40"/>
    <w:lvl w:ilvl="0" w:tplc="FE6CF9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09"/>
    <w:rsid w:val="00006E87"/>
    <w:rsid w:val="000B3837"/>
    <w:rsid w:val="000F76C8"/>
    <w:rsid w:val="001649E3"/>
    <w:rsid w:val="00176776"/>
    <w:rsid w:val="002937FE"/>
    <w:rsid w:val="002B0408"/>
    <w:rsid w:val="002D7CDB"/>
    <w:rsid w:val="00357907"/>
    <w:rsid w:val="0037182E"/>
    <w:rsid w:val="003860F1"/>
    <w:rsid w:val="00397C64"/>
    <w:rsid w:val="003C4FDB"/>
    <w:rsid w:val="003C5E00"/>
    <w:rsid w:val="00424552"/>
    <w:rsid w:val="004268A8"/>
    <w:rsid w:val="004628EC"/>
    <w:rsid w:val="00474A8A"/>
    <w:rsid w:val="004A5F8D"/>
    <w:rsid w:val="004C2D86"/>
    <w:rsid w:val="00513FFE"/>
    <w:rsid w:val="005A4129"/>
    <w:rsid w:val="005A5A73"/>
    <w:rsid w:val="006135CB"/>
    <w:rsid w:val="006A225B"/>
    <w:rsid w:val="006A470D"/>
    <w:rsid w:val="007158A4"/>
    <w:rsid w:val="00780020"/>
    <w:rsid w:val="00782558"/>
    <w:rsid w:val="007C457E"/>
    <w:rsid w:val="007D7D2D"/>
    <w:rsid w:val="007E1478"/>
    <w:rsid w:val="007F321B"/>
    <w:rsid w:val="00843177"/>
    <w:rsid w:val="0086458A"/>
    <w:rsid w:val="00874F10"/>
    <w:rsid w:val="008879C7"/>
    <w:rsid w:val="0089080B"/>
    <w:rsid w:val="008C7887"/>
    <w:rsid w:val="008E5208"/>
    <w:rsid w:val="00933DAD"/>
    <w:rsid w:val="00971AF9"/>
    <w:rsid w:val="009D146B"/>
    <w:rsid w:val="009F33FF"/>
    <w:rsid w:val="00A02892"/>
    <w:rsid w:val="00A17C4E"/>
    <w:rsid w:val="00A301BE"/>
    <w:rsid w:val="00AC7DE6"/>
    <w:rsid w:val="00B46432"/>
    <w:rsid w:val="00B525E9"/>
    <w:rsid w:val="00B53F65"/>
    <w:rsid w:val="00BE7ECA"/>
    <w:rsid w:val="00C03524"/>
    <w:rsid w:val="00C41E9C"/>
    <w:rsid w:val="00CA4409"/>
    <w:rsid w:val="00D53BA0"/>
    <w:rsid w:val="00D53E46"/>
    <w:rsid w:val="00E4090E"/>
    <w:rsid w:val="00E805CA"/>
    <w:rsid w:val="00F17DCC"/>
    <w:rsid w:val="00F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06BD-7936-49E8-8292-AFF42895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D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7EC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Начальника</cp:lastModifiedBy>
  <cp:revision>26</cp:revision>
  <cp:lastPrinted>2023-06-19T12:54:00Z</cp:lastPrinted>
  <dcterms:created xsi:type="dcterms:W3CDTF">2021-04-07T11:31:00Z</dcterms:created>
  <dcterms:modified xsi:type="dcterms:W3CDTF">2023-06-19T12:55:00Z</dcterms:modified>
</cp:coreProperties>
</file>